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2BF" w:rsidRDefault="00EC575B" w:rsidP="00EC575B">
      <w:pPr>
        <w:jc w:val="center"/>
        <w:rPr>
          <w:b/>
          <w:sz w:val="28"/>
          <w:szCs w:val="28"/>
        </w:rPr>
      </w:pPr>
      <w:r w:rsidRPr="00EC575B">
        <w:rPr>
          <w:b/>
          <w:sz w:val="28"/>
          <w:szCs w:val="28"/>
        </w:rPr>
        <w:t>Планові витрати судового збору</w:t>
      </w:r>
    </w:p>
    <w:p w:rsidR="00EC575B" w:rsidRDefault="00EC575B" w:rsidP="00EC575B">
      <w:pPr>
        <w:jc w:val="center"/>
        <w:rPr>
          <w:b/>
          <w:sz w:val="28"/>
          <w:szCs w:val="28"/>
        </w:rPr>
      </w:pPr>
    </w:p>
    <w:p w:rsidR="00EC575B" w:rsidRDefault="008E2BF8" w:rsidP="00EC57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рік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C575B" w:rsidTr="00A43A0F">
        <w:tc>
          <w:tcPr>
            <w:tcW w:w="9571" w:type="dxa"/>
            <w:gridSpan w:val="2"/>
          </w:tcPr>
          <w:p w:rsidR="00EC575B" w:rsidRDefault="00EC575B" w:rsidP="00EC575B">
            <w:pPr>
              <w:jc w:val="center"/>
              <w:rPr>
                <w:b/>
                <w:sz w:val="28"/>
                <w:szCs w:val="28"/>
              </w:rPr>
            </w:pPr>
          </w:p>
          <w:p w:rsidR="00EC575B" w:rsidRDefault="0012520E" w:rsidP="00EC57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Відповідно до ч. 1 ст. 4 Закону України «Про судовий збір» в</w:t>
            </w:r>
            <w:r w:rsidR="00EC575B" w:rsidRPr="00EC575B">
              <w:rPr>
                <w:sz w:val="22"/>
                <w:szCs w:val="22"/>
              </w:rPr>
              <w:t xml:space="preserve"> разі подання позовної заяви </w:t>
            </w:r>
            <w:r>
              <w:rPr>
                <w:sz w:val="22"/>
                <w:szCs w:val="22"/>
              </w:rPr>
              <w:t xml:space="preserve"> справляється </w:t>
            </w:r>
            <w:r w:rsidR="00EC575B" w:rsidRPr="00EC575B">
              <w:rPr>
                <w:sz w:val="22"/>
                <w:szCs w:val="22"/>
              </w:rPr>
              <w:t>судовий збір в розмірі 1,5 відсотка ціни позову, але не менше 1 розміру прожиткового мінімуму для працездатних осіб і не більше 350 розмірів прожиткового мінімуму для працездатних осіб.</w:t>
            </w:r>
          </w:p>
          <w:p w:rsidR="00EC575B" w:rsidRPr="00EC575B" w:rsidRDefault="00EC575B" w:rsidP="00EC57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Станом на 01.01.2021 року розмір прожиткового мінімуму для працездатних осіб становить 2270 грн.</w:t>
            </w:r>
          </w:p>
          <w:p w:rsidR="00EC575B" w:rsidRPr="00EC575B" w:rsidRDefault="00EC575B" w:rsidP="00EC575B">
            <w:pPr>
              <w:jc w:val="center"/>
              <w:rPr>
                <w:sz w:val="28"/>
                <w:szCs w:val="28"/>
              </w:rPr>
            </w:pPr>
          </w:p>
        </w:tc>
      </w:tr>
      <w:tr w:rsidR="00EC575B" w:rsidTr="00EC575B">
        <w:tc>
          <w:tcPr>
            <w:tcW w:w="4785" w:type="dxa"/>
          </w:tcPr>
          <w:p w:rsidR="00EC575B" w:rsidRPr="00EC575B" w:rsidRDefault="00EC575B" w:rsidP="00E96E30">
            <w:pPr>
              <w:rPr>
                <w:sz w:val="22"/>
                <w:szCs w:val="22"/>
              </w:rPr>
            </w:pPr>
            <w:r w:rsidRPr="00EC575B">
              <w:rPr>
                <w:sz w:val="22"/>
                <w:szCs w:val="22"/>
              </w:rPr>
              <w:t>Планова сума стягнення заборгованості</w:t>
            </w:r>
            <w:r w:rsidR="00E96E30">
              <w:rPr>
                <w:sz w:val="22"/>
                <w:szCs w:val="22"/>
              </w:rPr>
              <w:t xml:space="preserve">             30 абонентів</w:t>
            </w:r>
          </w:p>
        </w:tc>
        <w:tc>
          <w:tcPr>
            <w:tcW w:w="4786" w:type="dxa"/>
          </w:tcPr>
          <w:p w:rsidR="00E96E30" w:rsidRPr="00E96E30" w:rsidRDefault="00E96E30" w:rsidP="00E96E30">
            <w:pPr>
              <w:jc w:val="center"/>
              <w:rPr>
                <w:sz w:val="22"/>
                <w:szCs w:val="22"/>
              </w:rPr>
            </w:pPr>
            <w:r w:rsidRPr="00E96E30">
              <w:rPr>
                <w:sz w:val="22"/>
                <w:szCs w:val="22"/>
              </w:rPr>
              <w:t xml:space="preserve">480000,00 </w:t>
            </w:r>
            <w:proofErr w:type="spellStart"/>
            <w:r w:rsidRPr="00E96E30">
              <w:rPr>
                <w:sz w:val="22"/>
                <w:szCs w:val="22"/>
              </w:rPr>
              <w:t>грн</w:t>
            </w:r>
            <w:proofErr w:type="spellEnd"/>
          </w:p>
        </w:tc>
      </w:tr>
      <w:tr w:rsidR="00EC575B" w:rsidTr="00EC575B">
        <w:tc>
          <w:tcPr>
            <w:tcW w:w="4785" w:type="dxa"/>
          </w:tcPr>
          <w:p w:rsidR="00EC575B" w:rsidRPr="00E96E30" w:rsidRDefault="00E96E30" w:rsidP="00E96E30">
            <w:pPr>
              <w:rPr>
                <w:b/>
                <w:sz w:val="28"/>
                <w:szCs w:val="28"/>
              </w:rPr>
            </w:pPr>
            <w:r w:rsidRPr="00E96E30">
              <w:rPr>
                <w:b/>
                <w:sz w:val="22"/>
                <w:szCs w:val="22"/>
              </w:rPr>
              <w:t>Планова сума судових витрат</w:t>
            </w:r>
          </w:p>
        </w:tc>
        <w:tc>
          <w:tcPr>
            <w:tcW w:w="4786" w:type="dxa"/>
          </w:tcPr>
          <w:p w:rsidR="00EC575B" w:rsidRPr="00E96E30" w:rsidRDefault="00E96E30" w:rsidP="00EC575B">
            <w:pPr>
              <w:jc w:val="center"/>
              <w:rPr>
                <w:b/>
                <w:sz w:val="22"/>
                <w:szCs w:val="22"/>
              </w:rPr>
            </w:pPr>
            <w:r w:rsidRPr="00E96E30">
              <w:rPr>
                <w:b/>
                <w:sz w:val="22"/>
                <w:szCs w:val="22"/>
              </w:rPr>
              <w:t>68100,00</w:t>
            </w:r>
          </w:p>
          <w:p w:rsidR="00E96E30" w:rsidRPr="00E96E30" w:rsidRDefault="00E96E30" w:rsidP="00EC575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96E30" w:rsidTr="00E353C8">
        <w:tc>
          <w:tcPr>
            <w:tcW w:w="9571" w:type="dxa"/>
            <w:gridSpan w:val="2"/>
          </w:tcPr>
          <w:p w:rsidR="00E96E30" w:rsidRDefault="00E96E30" w:rsidP="00E96E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разі подання заяви про видачу судового наказу 0,1 розміру</w:t>
            </w:r>
            <w:r w:rsidRPr="00EC575B">
              <w:rPr>
                <w:sz w:val="22"/>
                <w:szCs w:val="22"/>
              </w:rPr>
              <w:t xml:space="preserve"> прожиткового</w:t>
            </w:r>
            <w:r>
              <w:rPr>
                <w:sz w:val="22"/>
                <w:szCs w:val="22"/>
              </w:rPr>
              <w:t xml:space="preserve"> мінімуму для працездатних осіб, але не менше 227</w:t>
            </w:r>
            <w:r w:rsidR="008E2BF8">
              <w:rPr>
                <w:sz w:val="22"/>
                <w:szCs w:val="22"/>
              </w:rPr>
              <w:t>, грн.</w:t>
            </w:r>
          </w:p>
          <w:p w:rsidR="00E96E30" w:rsidRPr="00E96E30" w:rsidRDefault="00E96E30" w:rsidP="00EC575B">
            <w:pPr>
              <w:jc w:val="center"/>
              <w:rPr>
                <w:sz w:val="22"/>
                <w:szCs w:val="22"/>
              </w:rPr>
            </w:pPr>
          </w:p>
        </w:tc>
      </w:tr>
      <w:tr w:rsidR="008E2BF8" w:rsidTr="00EC575B">
        <w:tc>
          <w:tcPr>
            <w:tcW w:w="4785" w:type="dxa"/>
          </w:tcPr>
          <w:p w:rsidR="008E2BF8" w:rsidRPr="00EC575B" w:rsidRDefault="008E2BF8" w:rsidP="00B54574">
            <w:pPr>
              <w:rPr>
                <w:sz w:val="22"/>
                <w:szCs w:val="22"/>
              </w:rPr>
            </w:pPr>
            <w:r w:rsidRPr="00EC575B">
              <w:rPr>
                <w:sz w:val="22"/>
                <w:szCs w:val="22"/>
              </w:rPr>
              <w:t>Планова сума стягнення заборгованості</w:t>
            </w:r>
            <w:r>
              <w:rPr>
                <w:sz w:val="22"/>
                <w:szCs w:val="22"/>
              </w:rPr>
              <w:t xml:space="preserve">            20 абонентів</w:t>
            </w:r>
          </w:p>
        </w:tc>
        <w:tc>
          <w:tcPr>
            <w:tcW w:w="4786" w:type="dxa"/>
          </w:tcPr>
          <w:p w:rsidR="008E2BF8" w:rsidRPr="00E96E30" w:rsidRDefault="008E2BF8" w:rsidP="00EC57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120000,00</w:t>
            </w:r>
          </w:p>
        </w:tc>
      </w:tr>
      <w:tr w:rsidR="008E2BF8" w:rsidTr="00EC575B">
        <w:tc>
          <w:tcPr>
            <w:tcW w:w="4785" w:type="dxa"/>
          </w:tcPr>
          <w:p w:rsidR="008E2BF8" w:rsidRPr="00E96E30" w:rsidRDefault="008E2BF8" w:rsidP="00B54574">
            <w:pPr>
              <w:rPr>
                <w:b/>
                <w:sz w:val="28"/>
                <w:szCs w:val="28"/>
              </w:rPr>
            </w:pPr>
            <w:r w:rsidRPr="00E96E30">
              <w:rPr>
                <w:b/>
                <w:sz w:val="22"/>
                <w:szCs w:val="22"/>
              </w:rPr>
              <w:t>Планова сума судових витрат</w:t>
            </w:r>
          </w:p>
        </w:tc>
        <w:tc>
          <w:tcPr>
            <w:tcW w:w="4786" w:type="dxa"/>
          </w:tcPr>
          <w:p w:rsidR="008E2BF8" w:rsidRPr="00E96E30" w:rsidRDefault="008E2BF8" w:rsidP="008E2B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4540,00</w:t>
            </w:r>
          </w:p>
        </w:tc>
      </w:tr>
      <w:tr w:rsidR="008E2BF8" w:rsidTr="00EC575B">
        <w:tc>
          <w:tcPr>
            <w:tcW w:w="4785" w:type="dxa"/>
          </w:tcPr>
          <w:p w:rsidR="008E2BF8" w:rsidRPr="00E96E30" w:rsidRDefault="008E2BF8" w:rsidP="00B5457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Разом судових витрат</w:t>
            </w:r>
          </w:p>
        </w:tc>
        <w:tc>
          <w:tcPr>
            <w:tcW w:w="4786" w:type="dxa"/>
          </w:tcPr>
          <w:p w:rsidR="008E2BF8" w:rsidRDefault="008E2BF8" w:rsidP="008E2B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72,640 тис. грн.</w:t>
            </w:r>
          </w:p>
        </w:tc>
      </w:tr>
    </w:tbl>
    <w:p w:rsidR="00EC575B" w:rsidRDefault="00EC575B" w:rsidP="00EC575B">
      <w:pPr>
        <w:jc w:val="center"/>
        <w:rPr>
          <w:b/>
          <w:sz w:val="28"/>
          <w:szCs w:val="28"/>
        </w:rPr>
      </w:pPr>
    </w:p>
    <w:p w:rsidR="0012520E" w:rsidRDefault="0012520E" w:rsidP="00EC575B">
      <w:pPr>
        <w:jc w:val="center"/>
        <w:rPr>
          <w:b/>
          <w:sz w:val="28"/>
          <w:szCs w:val="28"/>
        </w:rPr>
      </w:pPr>
    </w:p>
    <w:p w:rsidR="0012520E" w:rsidRPr="0012520E" w:rsidRDefault="0012520E" w:rsidP="00EC575B">
      <w:pPr>
        <w:jc w:val="center"/>
      </w:pPr>
    </w:p>
    <w:p w:rsidR="0012520E" w:rsidRPr="0012520E" w:rsidRDefault="0012520E" w:rsidP="00EC575B">
      <w:pPr>
        <w:jc w:val="center"/>
      </w:pPr>
      <w:r w:rsidRPr="0012520E">
        <w:t xml:space="preserve">Головний економіст  </w:t>
      </w:r>
      <w:r>
        <w:t xml:space="preserve">                       </w:t>
      </w:r>
      <w:bookmarkStart w:id="0" w:name="_GoBack"/>
      <w:bookmarkEnd w:id="0"/>
      <w:r>
        <w:t xml:space="preserve">  </w:t>
      </w:r>
      <w:r w:rsidRPr="0012520E">
        <w:t xml:space="preserve">   </w:t>
      </w:r>
      <w:proofErr w:type="spellStart"/>
      <w:r w:rsidRPr="0012520E">
        <w:t>Деремедведь</w:t>
      </w:r>
      <w:proofErr w:type="spellEnd"/>
      <w:r w:rsidRPr="0012520E">
        <w:t xml:space="preserve"> Р. І.</w:t>
      </w:r>
    </w:p>
    <w:sectPr w:rsidR="0012520E" w:rsidRPr="00125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75B"/>
    <w:rsid w:val="0012520E"/>
    <w:rsid w:val="008E2BF8"/>
    <w:rsid w:val="00B80141"/>
    <w:rsid w:val="00E422BF"/>
    <w:rsid w:val="00E96E30"/>
    <w:rsid w:val="00EC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141"/>
    <w:rPr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B80141"/>
    <w:pPr>
      <w:keepNext/>
      <w:jc w:val="center"/>
      <w:outlineLvl w:val="0"/>
    </w:pPr>
    <w:rPr>
      <w:b/>
      <w:bCs/>
      <w:spacing w:val="40"/>
    </w:rPr>
  </w:style>
  <w:style w:type="paragraph" w:styleId="3">
    <w:name w:val="heading 3"/>
    <w:basedOn w:val="a"/>
    <w:next w:val="a"/>
    <w:link w:val="30"/>
    <w:qFormat/>
    <w:rsid w:val="00B80141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80141"/>
    <w:rPr>
      <w:b/>
      <w:bCs/>
      <w:spacing w:val="40"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B80141"/>
    <w:rPr>
      <w:b/>
      <w:bCs/>
      <w:sz w:val="32"/>
      <w:szCs w:val="24"/>
      <w:lang w:val="uk-UA" w:eastAsia="ru-RU"/>
    </w:rPr>
  </w:style>
  <w:style w:type="paragraph" w:styleId="a3">
    <w:name w:val="No Spacing"/>
    <w:uiPriority w:val="1"/>
    <w:qFormat/>
    <w:rsid w:val="00B80141"/>
    <w:rPr>
      <w:rFonts w:ascii="Calibri" w:eastAsia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B8014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table" w:styleId="a5">
    <w:name w:val="Table Grid"/>
    <w:basedOn w:val="a1"/>
    <w:uiPriority w:val="59"/>
    <w:rsid w:val="00EC57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141"/>
    <w:rPr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B80141"/>
    <w:pPr>
      <w:keepNext/>
      <w:jc w:val="center"/>
      <w:outlineLvl w:val="0"/>
    </w:pPr>
    <w:rPr>
      <w:b/>
      <w:bCs/>
      <w:spacing w:val="40"/>
    </w:rPr>
  </w:style>
  <w:style w:type="paragraph" w:styleId="3">
    <w:name w:val="heading 3"/>
    <w:basedOn w:val="a"/>
    <w:next w:val="a"/>
    <w:link w:val="30"/>
    <w:qFormat/>
    <w:rsid w:val="00B80141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80141"/>
    <w:rPr>
      <w:b/>
      <w:bCs/>
      <w:spacing w:val="40"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B80141"/>
    <w:rPr>
      <w:b/>
      <w:bCs/>
      <w:sz w:val="32"/>
      <w:szCs w:val="24"/>
      <w:lang w:val="uk-UA" w:eastAsia="ru-RU"/>
    </w:rPr>
  </w:style>
  <w:style w:type="paragraph" w:styleId="a3">
    <w:name w:val="No Spacing"/>
    <w:uiPriority w:val="1"/>
    <w:qFormat/>
    <w:rsid w:val="00B80141"/>
    <w:rPr>
      <w:rFonts w:ascii="Calibri" w:eastAsia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B8014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table" w:styleId="a5">
    <w:name w:val="Table Grid"/>
    <w:basedOn w:val="a1"/>
    <w:uiPriority w:val="59"/>
    <w:rsid w:val="00EC57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2021-06-17T12:14:00Z</dcterms:created>
  <dcterms:modified xsi:type="dcterms:W3CDTF">2021-06-17T12:43:00Z</dcterms:modified>
</cp:coreProperties>
</file>